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643AF8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DC261F" w:rsidP="0059335D" w:rsidRDefault="00DC261F" w14:paraId="1F02067B" w14:textId="160344DE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DC261F" w:rsidP="0059335D" w:rsidRDefault="00DC261F" w14:paraId="23B5F1A0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60.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הסדרת חוף-הים בראשון-לציון</w:t>
      </w:r>
      <w:bookmarkEnd w:id="4"/>
    </w:p>
    <w:p w:rsidR="00DC261F" w:rsidP="0059335D" w:rsidRDefault="00DC261F" w14:paraId="4AC81BC2" w14:textId="09ACCB71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DC261F" w:rsidP="0059335D" w:rsidRDefault="00DC261F" w14:paraId="123801E1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0A7D1A4C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דוד ביטן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DC261F">
        <w:rPr>
          <w:rFonts w:hint="cs" w:ascii="Tahoma" w:hAnsi="Tahoma" w:cs="David"/>
          <w:u w:val="single"/>
          <w:rtl/>
        </w:rPr>
        <w:t>השר</w:t>
      </w:r>
      <w:r>
        <w:rPr>
          <w:rFonts w:hint="cs" w:ascii="Tahoma" w:hAnsi="Tahoma" w:cs="David"/>
          <w:u w:val="single"/>
          <w:rtl/>
        </w:rPr>
        <w:t xml:space="preserve"> להגנת הסביבה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hint="cs"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י"א באב התשע"ה (27 ביולי 2015):</w:t>
      </w:r>
      <w:bookmarkEnd w:id="11"/>
      <w:bookmarkEnd w:id="12"/>
    </w:p>
    <w:p w:rsidRPr="0061561D" w:rsidR="00DC261F" w:rsidP="0059335D" w:rsidRDefault="00DC261F" w14:paraId="7C668C9A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DC261F" w14:paraId="62A373DE" w14:textId="1365E9EC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המשרד להגנת-הסביבה ומשרד-</w:t>
      </w:r>
      <w:r w:rsidR="0059335D">
        <w:rPr>
          <w:rFonts w:hint="cs" w:ascii="Tahoma" w:hAnsi="Tahoma" w:cs="David"/>
          <w:rtl/>
        </w:rPr>
        <w:t>המ</w:t>
      </w:r>
      <w:r>
        <w:rPr>
          <w:rFonts w:hint="cs" w:ascii="Tahoma" w:hAnsi="Tahoma" w:cs="David"/>
          <w:rtl/>
        </w:rPr>
        <w:t>שפטים הסכימו כי תכנית שהוגשה על-ידי הוועדה המקומית ראשון-</w:t>
      </w:r>
      <w:r w:rsidR="0059335D">
        <w:rPr>
          <w:rFonts w:hint="cs" w:ascii="Tahoma" w:hAnsi="Tahoma" w:cs="David"/>
          <w:rtl/>
        </w:rPr>
        <w:t xml:space="preserve">לציון בעניין </w:t>
      </w:r>
      <w:r>
        <w:rPr>
          <w:rFonts w:hint="cs" w:ascii="Tahoma" w:hAnsi="Tahoma" w:cs="David"/>
          <w:rtl/>
        </w:rPr>
        <w:t>הסדרת המצב החוקי של מסעדות בחוף-</w:t>
      </w:r>
      <w:r w:rsidR="0059335D">
        <w:rPr>
          <w:rFonts w:hint="cs" w:ascii="Tahoma" w:hAnsi="Tahoma" w:cs="David"/>
          <w:rtl/>
        </w:rPr>
        <w:t>הים תתוקן</w:t>
      </w:r>
      <w:r w:rsidR="00092D53">
        <w:rPr>
          <w:rFonts w:hint="cs" w:ascii="Tahoma" w:hAnsi="Tahoma" w:cs="David"/>
          <w:rtl/>
        </w:rPr>
        <w:t>,</w:t>
      </w:r>
      <w:r w:rsidR="0059335D">
        <w:rPr>
          <w:rFonts w:hint="cs" w:ascii="Tahoma" w:hAnsi="Tahoma" w:cs="David"/>
          <w:rtl/>
        </w:rPr>
        <w:t xml:space="preserve"> כתנאי לעיכוב ההליכים וחזרו בהם</w:t>
      </w:r>
      <w:bookmarkEnd w:id="13"/>
      <w:r>
        <w:rPr>
          <w:rFonts w:hint="cs" w:ascii="Tahoma" w:hAnsi="Tahoma" w:cs="David"/>
          <w:rtl/>
        </w:rPr>
        <w:t>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092D53" w:rsidP="0059335D" w:rsidRDefault="00092D53" w14:paraId="47CBC951" w14:textId="3FEA51F4">
      <w:pPr>
        <w:spacing w:line="360" w:lineRule="auto"/>
        <w:rPr>
          <w:rFonts w:hint="cs" w:ascii="Tahoma" w:hAnsi="Tahoma" w:cs="David"/>
          <w:rtl/>
        </w:rPr>
      </w:pPr>
    </w:p>
    <w:p w:rsidR="00092D53" w:rsidP="00092D53" w:rsidRDefault="00092D53" w14:paraId="6307DE5C" w14:textId="5CFA5F84">
      <w:pPr>
        <w:numPr>
          <w:ilvl w:val="0"/>
          <w:numId w:val="4"/>
        </w:numPr>
        <w:spacing w:line="360" w:lineRule="auto"/>
        <w:rPr>
          <w:rFonts w:hint="cs" w:ascii="Tahoma" w:hAnsi="Tahoma" w:cs="David"/>
          <w:rtl/>
        </w:rPr>
      </w:pPr>
      <w:r>
        <w:rPr>
          <w:rFonts w:hint="cs" w:ascii="Tahoma" w:hAnsi="Tahoma" w:cs="David"/>
          <w:rtl/>
        </w:rPr>
        <w:t>האם נכון הדבר? אם כן –</w:t>
      </w:r>
    </w:p>
    <w:p w:rsidRPr="009F1FFC" w:rsidR="00092D53" w:rsidP="00092D53" w:rsidRDefault="00092D53" w14:paraId="617480E8" w14:textId="77777777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מדוע?</w:t>
      </w:r>
      <w:bookmarkEnd w:id="14"/>
    </w:p>
    <w:p w:rsidR="00643AF8" w:rsidP="00643AF8" w:rsidRDefault="00643AF8" w14:paraId="62CD6D58" w14:textId="77777777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 אכיפה בררנית בין רשויות?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  <w:bookmarkStart w:name="_GoBack" w:id="15"/>
      <w:bookmarkEnd w:id="15"/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F08BA"/>
    <w:multiLevelType w:val="hybridMultilevel"/>
    <w:tmpl w:val="5D4C7F30"/>
    <w:lvl w:ilvl="0" w:tplc="28E07F7C">
      <w:start w:val="1"/>
      <w:numFmt w:val="decimal"/>
      <w:lvlText w:val="%1."/>
      <w:lvlJc w:val="left"/>
      <w:pPr>
        <w:ind w:left="8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6" w:hanging="360"/>
      </w:pPr>
    </w:lvl>
    <w:lvl w:ilvl="2" w:tplc="0409001B" w:tentative="1">
      <w:start w:val="1"/>
      <w:numFmt w:val="lowerRoman"/>
      <w:lvlText w:val="%3."/>
      <w:lvlJc w:val="right"/>
      <w:pPr>
        <w:ind w:left="2316" w:hanging="180"/>
      </w:pPr>
    </w:lvl>
    <w:lvl w:ilvl="3" w:tplc="0409000F" w:tentative="1">
      <w:start w:val="1"/>
      <w:numFmt w:val="decimal"/>
      <w:lvlText w:val="%4."/>
      <w:lvlJc w:val="left"/>
      <w:pPr>
        <w:ind w:left="3036" w:hanging="360"/>
      </w:pPr>
    </w:lvl>
    <w:lvl w:ilvl="4" w:tplc="04090019" w:tentative="1">
      <w:start w:val="1"/>
      <w:numFmt w:val="lowerLetter"/>
      <w:lvlText w:val="%5."/>
      <w:lvlJc w:val="left"/>
      <w:pPr>
        <w:ind w:left="3756" w:hanging="360"/>
      </w:pPr>
    </w:lvl>
    <w:lvl w:ilvl="5" w:tplc="0409001B" w:tentative="1">
      <w:start w:val="1"/>
      <w:numFmt w:val="lowerRoman"/>
      <w:lvlText w:val="%6."/>
      <w:lvlJc w:val="right"/>
      <w:pPr>
        <w:ind w:left="4476" w:hanging="180"/>
      </w:pPr>
    </w:lvl>
    <w:lvl w:ilvl="6" w:tplc="0409000F" w:tentative="1">
      <w:start w:val="1"/>
      <w:numFmt w:val="decimal"/>
      <w:lvlText w:val="%7."/>
      <w:lvlJc w:val="left"/>
      <w:pPr>
        <w:ind w:left="5196" w:hanging="360"/>
      </w:pPr>
    </w:lvl>
    <w:lvl w:ilvl="7" w:tplc="04090019" w:tentative="1">
      <w:start w:val="1"/>
      <w:numFmt w:val="lowerLetter"/>
      <w:lvlText w:val="%8."/>
      <w:lvlJc w:val="left"/>
      <w:pPr>
        <w:ind w:left="5916" w:hanging="360"/>
      </w:pPr>
    </w:lvl>
    <w:lvl w:ilvl="8" w:tplc="040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1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92D53"/>
    <w:rsid w:val="00204B38"/>
    <w:rsid w:val="00233EE6"/>
    <w:rsid w:val="00335123"/>
    <w:rsid w:val="00367DAB"/>
    <w:rsid w:val="003E4FE2"/>
    <w:rsid w:val="0059335D"/>
    <w:rsid w:val="005B368C"/>
    <w:rsid w:val="0061561D"/>
    <w:rsid w:val="00616EB6"/>
    <w:rsid w:val="00643AF8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C261F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purl.org/dc/terms/"/>
    <ds:schemaRef ds:uri="http://purl.org/dc/dcmitype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7F7AE5-D47A-4D79-87B3-41EE65EB37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DFE8713-5BFF-4516-8C35-B0D780645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59</Words>
  <Characters>299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2015-07-27T10:59:00Z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568253</vt:r8>
  </property>
</Properties>
</file>