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F684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E52E0" w:rsidP="0059335D" w:rsidRDefault="00DE52E0" w14:paraId="1A2044D3" w14:textId="36776A6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E52E0" w:rsidP="0059335D" w:rsidRDefault="00DE52E0" w14:paraId="1481110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E52E0" w:rsidP="0059335D" w:rsidRDefault="00DE52E0" w14:paraId="22365AB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קרן סיוע לעסקים הנפגעים</w:t>
      </w:r>
      <w:bookmarkEnd w:id="4"/>
    </w:p>
    <w:p w:rsidR="00DE52E0" w:rsidP="0059335D" w:rsidRDefault="00DE52E0" w14:paraId="0BA27D23" w14:textId="4F13673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E52E0" w:rsidP="0059335D" w:rsidRDefault="00DE52E0" w14:paraId="3073370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בשבט התשע"ו (13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DE52E0" w:rsidP="0059335D" w:rsidRDefault="00DE52E0" w14:paraId="12CB46B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E52E0" w:rsidRDefault="00DE52E0" w14:paraId="62A373DE" w14:textId="6591C09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ראש-עיריית תל-אביב</w:t>
      </w:r>
      <w:r w:rsidR="0059335D">
        <w:rPr>
          <w:rFonts w:hint="cs" w:ascii="Tahoma" w:hAnsi="Tahoma" w:cs="David"/>
          <w:rtl/>
        </w:rPr>
        <w:t xml:space="preserve"> הודיע על הקצאת סכום </w:t>
      </w:r>
      <w:r>
        <w:rPr>
          <w:rFonts w:hint="cs" w:ascii="Tahoma" w:hAnsi="Tahoma" w:cs="David"/>
          <w:rtl/>
        </w:rPr>
        <w:t>בן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חמישה מליוני ש</w:t>
      </w:r>
      <w:r w:rsidR="0059335D">
        <w:rPr>
          <w:rFonts w:hint="cs" w:ascii="Tahoma" w:hAnsi="Tahoma" w:cs="David"/>
          <w:rtl/>
        </w:rPr>
        <w:t>קלים מקופת העירייה לטובת קרן סיוע לעסקים שנפגעים מעבודות על תוואי הרכבת הקלה.</w:t>
      </w:r>
      <w:r w:rsidR="0059335D">
        <w:br/>
      </w:r>
      <w:r w:rsidR="0059335D">
        <w:rPr>
          <w:rFonts w:hint="cs" w:ascii="Tahoma" w:hAnsi="Tahoma" w:cs="David"/>
          <w:rtl/>
        </w:rPr>
        <w:t xml:space="preserve">לאחר הצעתו של </w:t>
      </w:r>
      <w:r>
        <w:rPr>
          <w:rFonts w:hint="cs" w:ascii="Tahoma" w:hAnsi="Tahoma" w:cs="David"/>
          <w:rtl/>
        </w:rPr>
        <w:t xml:space="preserve">ראש-העירייה, </w:t>
      </w:r>
      <w:r w:rsidR="0059335D">
        <w:rPr>
          <w:rFonts w:hint="cs" w:ascii="Tahoma" w:hAnsi="Tahoma" w:cs="David"/>
          <w:rtl/>
        </w:rPr>
        <w:t xml:space="preserve">יש להקים קרן משותפת </w:t>
      </w:r>
      <w:r>
        <w:rPr>
          <w:rFonts w:hint="cs" w:ascii="Tahoma" w:hAnsi="Tahoma" w:cs="David"/>
          <w:rtl/>
        </w:rPr>
        <w:t>ל</w:t>
      </w:r>
      <w:r w:rsidR="0059335D">
        <w:rPr>
          <w:rFonts w:hint="cs" w:ascii="Tahoma" w:hAnsi="Tahoma" w:cs="David"/>
          <w:rtl/>
        </w:rPr>
        <w:t>משרדי האוצר והתחבורה.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E52E0" w:rsidP="0059335D" w:rsidRDefault="00DE52E0" w14:paraId="2396DB3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תפעל להקצות סכום דומה לטובת קרן שכזו?</w:t>
      </w:r>
      <w:bookmarkEnd w:id="14"/>
    </w:p>
    <w:p w:rsidR="006E5F7E" w:rsidP="00DE52E0" w:rsidRDefault="00DE52E0" w14:paraId="2848472E" w14:textId="57682E09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 נעשה עד-</w:t>
      </w:r>
      <w:r w:rsidR="00AF6840">
        <w:rPr>
          <w:rFonts w:hint="cs" w:ascii="Tahoma" w:hAnsi="Tahoma" w:cs="David"/>
          <w:rtl/>
        </w:rPr>
        <w:t>כה ל</w:t>
      </w:r>
      <w:r>
        <w:rPr>
          <w:rFonts w:hint="cs" w:ascii="Tahoma" w:hAnsi="Tahoma" w:cs="David"/>
          <w:rtl/>
        </w:rPr>
        <w:t>פיצוי בעלי-</w:t>
      </w:r>
      <w:r w:rsidR="00AF6840">
        <w:rPr>
          <w:rFonts w:hint="cs" w:ascii="Tahoma" w:hAnsi="Tahoma" w:cs="David"/>
          <w:rtl/>
        </w:rPr>
        <w:t>העסקים</w:t>
      </w:r>
      <w:r w:rsidR="00AF6840">
        <w:rPr>
          <w:rFonts w:hint="cs" w:ascii="Tahoma" w:hAnsi="Tahoma" w:cs="David"/>
          <w:rtl/>
        </w:rPr>
        <w:t>?</w:t>
      </w:r>
    </w:p>
    <w:p w:rsidR="00DE52E0" w:rsidP="00DE52E0" w:rsidRDefault="00DE52E0" w14:paraId="3646DBBA" w14:textId="77777777">
      <w:pPr>
        <w:spacing w:line="360" w:lineRule="auto"/>
        <w:rPr>
          <w:rFonts w:hint="cs" w:ascii="Tahoma" w:hAnsi="Tahoma" w:cs="David"/>
          <w:rtl/>
        </w:rPr>
      </w:pPr>
    </w:p>
    <w:p w:rsidR="00DE52E0" w:rsidP="00DE52E0" w:rsidRDefault="00DE52E0" w14:paraId="4B4A4D04" w14:textId="77777777">
      <w:pPr>
        <w:spacing w:line="360" w:lineRule="auto"/>
        <w:rPr>
          <w:rFonts w:hint="cs" w:ascii="Tahoma" w:hAnsi="Tahoma" w:cs="David"/>
          <w:rtl/>
        </w:rPr>
      </w:pPr>
    </w:p>
    <w:p w:rsidR="00DE52E0" w:rsidP="00DE52E0" w:rsidRDefault="00DE52E0" w14:paraId="2A046F85" w14:textId="77777777">
      <w:pPr>
        <w:spacing w:line="360" w:lineRule="auto"/>
        <w:rPr>
          <w:rFonts w:hint="cs" w:ascii="Tahoma" w:hAnsi="Tahoma" w:cs="David"/>
          <w:rtl/>
        </w:rPr>
      </w:pPr>
    </w:p>
    <w:p w:rsidR="00DE52E0" w:rsidP="00DE52E0" w:rsidRDefault="00DE52E0" w14:paraId="089F99AC" w14:textId="77777777">
      <w:pPr>
        <w:spacing w:line="360" w:lineRule="auto"/>
        <w:rPr>
          <w:rFonts w:hint="cs" w:ascii="Tahoma" w:hAnsi="Tahoma" w:cs="David"/>
          <w:rtl/>
        </w:rPr>
      </w:pPr>
    </w:p>
    <w:p w:rsidR="00DE52E0" w:rsidP="00DE52E0" w:rsidRDefault="00DE52E0" w14:paraId="47A793F5" w14:textId="77777777">
      <w:pPr>
        <w:spacing w:line="360" w:lineRule="auto"/>
        <w:rPr>
          <w:rFonts w:hint="cs" w:ascii="Tahoma" w:hAnsi="Tahoma" w:cs="David"/>
          <w:rtl/>
        </w:rPr>
      </w:pPr>
    </w:p>
    <w:p w:rsidR="00DE52E0" w:rsidP="00DE52E0" w:rsidRDefault="00DE52E0" w14:paraId="1431F5E5" w14:textId="77777777">
      <w:pPr>
        <w:spacing w:line="360" w:lineRule="auto"/>
        <w:rPr>
          <w:rFonts w:hint="cs" w:ascii="Tahoma" w:hAnsi="Tahoma" w:cs="David"/>
          <w:rtl/>
        </w:rPr>
      </w:pPr>
    </w:p>
    <w:p w:rsidR="00DE52E0" w:rsidP="00DE52E0" w:rsidRDefault="00DE52E0" w14:paraId="21F3D040" w14:textId="7618B8ED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 שאילתה נוספת בעניין זה הופנתה גם לשר האוצר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6E5F7E"/>
    <w:rsid w:val="00777F00"/>
    <w:rsid w:val="008770F9"/>
    <w:rsid w:val="008E2E13"/>
    <w:rsid w:val="00981C86"/>
    <w:rsid w:val="009F1FFC"/>
    <w:rsid w:val="00A40E38"/>
    <w:rsid w:val="00A63A0B"/>
    <w:rsid w:val="00A75AF7"/>
    <w:rsid w:val="00AF6840"/>
    <w:rsid w:val="00B64B63"/>
    <w:rsid w:val="00C3259F"/>
    <w:rsid w:val="00C945DD"/>
    <w:rsid w:val="00CC5C8D"/>
    <w:rsid w:val="00DE3B6F"/>
    <w:rsid w:val="00DE52E0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956321-6BBC-4485-BCAE-84198A685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D45066-81D4-478B-A6C9-84A09C9D6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573978</vt:r8>
  </property>
</Properties>
</file>