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F12E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F12E8" w:rsidP="0059335D" w:rsidRDefault="005F12E8" w14:paraId="2F047977" w14:textId="0DAFF10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F12E8" w:rsidP="0059335D" w:rsidRDefault="005F12E8" w14:paraId="2FDB5DF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F12E8" w:rsidP="0059335D" w:rsidRDefault="005F12E8" w14:paraId="4D921FD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הכלבייה העירונית באשקלון</w:t>
      </w:r>
      <w:bookmarkEnd w:id="4"/>
    </w:p>
    <w:p w:rsidR="005F12E8" w:rsidP="0059335D" w:rsidRDefault="005F12E8" w14:paraId="6C859C34" w14:textId="04893A9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F12E8" w:rsidP="0059335D" w:rsidRDefault="005F12E8" w14:paraId="78B2F5B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F12E8" w:rsidP="0059335D" w:rsidRDefault="005F12E8" w14:paraId="6FD6D21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באדר א' התשע"ו (15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5F12E8" w:rsidP="0059335D" w:rsidRDefault="005F12E8" w14:paraId="033844E6" w14:textId="45C44D78">
      <w:pPr>
        <w:spacing w:line="360" w:lineRule="auto"/>
        <w:rPr>
          <w:rFonts w:hint="cs" w:ascii="Tahoma" w:hAnsi="Tahoma" w:cs="David"/>
          <w:rtl/>
        </w:rPr>
      </w:pPr>
    </w:p>
    <w:p w:rsidRPr="009F1FFC" w:rsidR="005F12E8" w:rsidP="0059335D" w:rsidRDefault="005F12E8" w14:paraId="7215B4C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F12E8" w:rsidRDefault="0059335D" w14:paraId="62A373DE" w14:textId="31090C7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בכלבייה העירונית באשקלון יש</w:t>
      </w:r>
      <w:r w:rsidR="005F12E8">
        <w:rPr>
          <w:rFonts w:hint="cs" w:ascii="Tahoma" w:hAnsi="Tahoma" w:cs="David"/>
          <w:rtl/>
        </w:rPr>
        <w:t>נם כשלים בניהול עד כדי התעללות: גורי-</w:t>
      </w:r>
      <w:r>
        <w:rPr>
          <w:rFonts w:hint="cs" w:ascii="Tahoma" w:hAnsi="Tahoma" w:cs="David"/>
          <w:rtl/>
        </w:rPr>
        <w:t>כלבים שקופאים למוות, חולים ו</w:t>
      </w:r>
      <w:r w:rsidR="005F12E8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מטופלים, גוועים ברעב וחיים בטינופת וללא פיקוח.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F12E8" w:rsidP="0059335D" w:rsidRDefault="005F12E8" w14:paraId="432F2796" w14:textId="4EC78920">
      <w:pPr>
        <w:spacing w:line="360" w:lineRule="auto"/>
        <w:rPr>
          <w:rFonts w:hint="cs" w:ascii="Tahoma" w:hAnsi="Tahoma" w:cs="David"/>
          <w:rtl/>
        </w:rPr>
      </w:pPr>
    </w:p>
    <w:p w:rsidR="005F12E8" w:rsidP="005F12E8" w:rsidRDefault="005F12E8" w14:paraId="09925B5C" w14:textId="1ED5F8EC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–</w:t>
      </w:r>
    </w:p>
    <w:p w:rsidRPr="009F1FFC" w:rsidR="005F12E8" w:rsidP="005F12E8" w:rsidRDefault="005F12E8" w14:paraId="56966E1B" w14:textId="11BB2AB6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מה ייעשה</w:t>
      </w:r>
      <w:r>
        <w:rPr>
          <w:rFonts w:hint="cs" w:ascii="Tahoma" w:hAnsi="Tahoma" w:cs="David"/>
          <w:rtl/>
        </w:rPr>
        <w:t xml:space="preserve"> לתיקון המצב?</w:t>
      </w:r>
      <w:bookmarkEnd w:id="14"/>
    </w:p>
    <w:p w:rsidRPr="009F1FFC" w:rsidR="005F12E8" w:rsidP="005F12E8" w:rsidRDefault="005F12E8" w14:paraId="55BD70EC" w14:textId="54624BB4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מה ייעשה למניעת</w:t>
      </w:r>
      <w:r>
        <w:rPr>
          <w:rFonts w:hint="cs" w:ascii="Tahoma" w:hAnsi="Tahoma" w:cs="David"/>
          <w:rtl/>
        </w:rPr>
        <w:t xml:space="preserve"> מצבים בהם כלביות עירוניות מוזנחות?</w:t>
      </w:r>
    </w:p>
    <w:p w:rsidR="00F04C4A" w:rsidP="005F12E8" w:rsidRDefault="00F04C4A" w14:paraId="05CBF41A" w14:textId="4AF633FF">
      <w:pPr>
        <w:spacing w:line="360" w:lineRule="auto"/>
        <w:ind w:left="360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>
    <w:nsid w:val="7A072238"/>
    <w:multiLevelType w:val="hybridMultilevel"/>
    <w:tmpl w:val="5BF6640C"/>
    <w:lvl w:ilvl="0" w:tplc="5BBCB82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F12E8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04C4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A019B-7F33-4388-80E2-5E6A21894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0A3926-28BE-4E4A-BF37-981E83E2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576443</vt:r8>
  </property>
</Properties>
</file>