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01EF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01EF1" w:rsidP="0059335D" w:rsidRDefault="00001EF1" w14:paraId="42AA11B9" w14:textId="54653EE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01EF1" w:rsidP="0059335D" w:rsidRDefault="00001EF1" w14:paraId="14E29B1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01EF1" w:rsidP="0059335D" w:rsidRDefault="00001EF1" w14:paraId="7F4568D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חופשות לילדים עם צרכים מיוחדים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001EF1" w:rsidP="0059335D" w:rsidRDefault="00001EF1" w14:paraId="722A16C3" w14:textId="3D8E4212">
      <w:pPr>
        <w:rPr>
          <w:rFonts w:hint="cs" w:cs="David"/>
          <w:rtl/>
        </w:rPr>
      </w:pPr>
    </w:p>
    <w:p w:rsidR="00001EF1" w:rsidP="0059335D" w:rsidRDefault="00001EF1" w14:paraId="470FA087" w14:textId="77777777">
      <w:pPr>
        <w:rPr>
          <w:rFonts w:hint="cs" w:cs="David"/>
          <w:rtl/>
        </w:rPr>
      </w:pPr>
    </w:p>
    <w:p w:rsidRPr="009F1FFC" w:rsidR="00001EF1" w:rsidP="0059335D" w:rsidRDefault="00001EF1" w14:paraId="64887A2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רויטל סויד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באדר ב' התשע"ו (28 במרץ 2016):</w:t>
      </w:r>
      <w:bookmarkEnd w:id="11"/>
      <w:bookmarkEnd w:id="12"/>
    </w:p>
    <w:p w:rsidRPr="0061561D" w:rsidR="00001EF1" w:rsidP="0059335D" w:rsidRDefault="00001EF1" w14:paraId="1446EAB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C9203A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הורים לילדים עם צרכים מיוחדים מלינים על כך שישנה ד</w:t>
      </w:r>
      <w:r w:rsidR="00001EF1">
        <w:rPr>
          <w:rFonts w:hint="cs" w:ascii="Tahoma" w:hAnsi="Tahoma" w:cs="David"/>
          <w:rtl/>
        </w:rPr>
        <w:t>יפ</w:t>
      </w:r>
      <w:r>
        <w:rPr>
          <w:rFonts w:hint="cs" w:ascii="Tahoma" w:hAnsi="Tahoma" w:cs="David"/>
          <w:rtl/>
        </w:rPr>
        <w:t>רנציאציה באשר לחופשות החגים והחופש הגדול</w:t>
      </w:r>
      <w:r w:rsidR="004F1E8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בין ילדים עם הגדרות מוגבלות שונות</w:t>
      </w:r>
      <w:bookmarkEnd w:id="13"/>
      <w:r w:rsidR="004F1E80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01EF1" w:rsidP="0059335D" w:rsidRDefault="00001EF1" w14:paraId="68A2CDC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01EF1" w14:paraId="0F57CE1B" w14:textId="7B945A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</w:t>
      </w:r>
      <w:r w:rsidR="0059335D">
        <w:rPr>
          <w:rFonts w:hint="cs" w:ascii="Tahoma" w:hAnsi="Tahoma" w:cs="David"/>
          <w:rtl/>
        </w:rPr>
        <w:t xml:space="preserve"> הפתרונות של משרדך ביחס לחופשת הפסח הקרובה?</w:t>
      </w:r>
      <w:bookmarkEnd w:id="14"/>
    </w:p>
    <w:p w:rsidR="001E2E8A" w:rsidRDefault="00001EF1" w14:paraId="17ED1524" w14:textId="4B98530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למתן פיתרון ארוך-טווח</w:t>
      </w:r>
      <w:bookmarkStart w:name="_GoBack" w:id="15"/>
      <w:bookmarkEnd w:id="15"/>
      <w:r w:rsidR="004F1E80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1EF1"/>
    <w:rsid w:val="001E2E8A"/>
    <w:rsid w:val="00204B38"/>
    <w:rsid w:val="00233EE6"/>
    <w:rsid w:val="00335123"/>
    <w:rsid w:val="00367DAB"/>
    <w:rsid w:val="003E4FE2"/>
    <w:rsid w:val="004F1E80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0865-6B7D-430A-8246-2875B41B7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439FA17-1D03-4BDF-A0DC-B8CCCE49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578863</vt:r8>
  </property>
</Properties>
</file>