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55D8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55D84" w:rsidP="00655D84" w:rsidRDefault="00655D84" w14:paraId="1FA50D9A" w14:textId="7DD9429A">
      <w:pPr>
        <w:rPr>
          <w:rtl/>
        </w:rPr>
      </w:pPr>
    </w:p>
    <w:p w:rsidR="00655D84" w:rsidP="00655D84" w:rsidRDefault="00655D84" w14:paraId="397CA52B" w14:textId="77777777">
      <w:pPr>
        <w:rPr>
          <w:rtl/>
        </w:rPr>
      </w:pPr>
    </w:p>
    <w:p w:rsidRPr="00655D84" w:rsidR="00655D84" w:rsidP="00655D84" w:rsidRDefault="00655D84" w14:paraId="26D504A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דמי-ניהול בקרנות-הפנסיה</w:t>
      </w:r>
      <w:bookmarkEnd w:id="4"/>
    </w:p>
    <w:p w:rsidR="00655D84" w:rsidP="00655D84" w:rsidRDefault="00655D84" w14:paraId="31305C1D" w14:textId="5C09E3A9">
      <w:pPr>
        <w:rPr>
          <w:rtl/>
        </w:rPr>
      </w:pPr>
    </w:p>
    <w:p w:rsidR="00655D84" w:rsidP="00655D84" w:rsidRDefault="00655D84" w14:paraId="1798CD55" w14:textId="77777777">
      <w:pPr>
        <w:rPr>
          <w:rtl/>
        </w:rPr>
      </w:pPr>
    </w:p>
    <w:p w:rsidRPr="00655D84" w:rsidR="00655D84" w:rsidP="00655D84" w:rsidRDefault="00655D84" w14:paraId="2A6F95F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התשע"ח (22 בינואר 2018):</w:t>
      </w:r>
      <w:bookmarkEnd w:id="11"/>
      <w:bookmarkEnd w:id="12"/>
    </w:p>
    <w:p w:rsidRPr="0061561D" w:rsidR="00655D84" w:rsidP="0059335D" w:rsidRDefault="00655D84" w14:paraId="554EDB2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55D84" w:rsidRDefault="00655D84" w14:paraId="62A373DE" w14:textId="4608711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כיום, קרנות-הפנסיה רשאיות לגבות דמי-</w:t>
      </w:r>
      <w:r w:rsidR="0059335D">
        <w:rPr>
          <w:rFonts w:hint="cs" w:ascii="Tahoma" w:hAnsi="Tahoma" w:cs="David"/>
          <w:rtl/>
        </w:rPr>
        <w:t xml:space="preserve">ניהול בגובה של עד </w:t>
      </w:r>
      <w:r>
        <w:rPr>
          <w:rFonts w:hint="cs" w:ascii="Tahoma" w:hAnsi="Tahoma" w:cs="David"/>
          <w:rtl/>
        </w:rPr>
        <w:t>שישה אחוזים דמי-ניהול על ההפקדה וחצי אחוז</w:t>
      </w:r>
      <w:r w:rsidR="0059335D">
        <w:rPr>
          <w:rFonts w:hint="cs" w:ascii="Tahoma" w:hAnsi="Tahoma" w:cs="David"/>
          <w:rtl/>
        </w:rPr>
        <w:t xml:space="preserve"> על הצבירה.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55D84" w:rsidR="00655D84" w:rsidP="00655D84" w:rsidRDefault="00655D84" w14:paraId="4CE6EFC5" w14:textId="77777777">
      <w:pPr>
        <w:rPr>
          <w:rtl/>
        </w:rPr>
      </w:pPr>
    </w:p>
    <w:p w:rsidRPr="009F1FFC" w:rsidR="0059335D" w:rsidP="0059335D" w:rsidRDefault="0059335D" w14:paraId="0F57CE1B" w14:textId="2095D5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איזה אחוז</w:t>
      </w:r>
      <w:r w:rsidR="00655D84">
        <w:rPr>
          <w:rFonts w:hint="cs" w:ascii="Tahoma" w:hAnsi="Tahoma" w:cs="David"/>
          <w:rtl/>
        </w:rPr>
        <w:t xml:space="preserve"> מהעמיתים משלמים את מקסימום דמי-</w:t>
      </w:r>
      <w:r>
        <w:rPr>
          <w:rFonts w:hint="cs" w:ascii="Tahoma" w:hAnsi="Tahoma" w:cs="David"/>
          <w:rtl/>
        </w:rPr>
        <w:t>הניהול נכון לסוף שנת 2017?</w:t>
      </w:r>
      <w:r>
        <w:br/>
      </w:r>
      <w:bookmarkEnd w:id="14"/>
    </w:p>
    <w:p w:rsidR="003C4970" w:rsidRDefault="00655D84" w14:paraId="1338216B" w14:textId="3E82CDB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עמיתים עברו לקרן ברירת-</w:t>
      </w:r>
      <w:bookmarkStart w:name="_GoBack" w:id="15"/>
      <w:bookmarkEnd w:id="15"/>
      <w:r>
        <w:rPr>
          <w:rFonts w:hint="cs" w:ascii="Tahoma" w:hAnsi="Tahoma" w:cs="David"/>
          <w:rtl/>
        </w:rPr>
        <w:t>מחדל?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4970"/>
    <w:rsid w:val="003E4FE2"/>
    <w:rsid w:val="00472AB3"/>
    <w:rsid w:val="0059335D"/>
    <w:rsid w:val="0061561D"/>
    <w:rsid w:val="00616EB6"/>
    <w:rsid w:val="00655D84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C3BFF62-43CE-4C6A-AEE6-EF52B4D9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3BB7-1355-497F-B608-75BC41151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941F2-0C0D-4902-A55A-57C21FB6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2064302</vt:r8>
  </property>
</Properties>
</file>