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122C5F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559.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סגירת מרפאת-המומחים היחידה למבקשי-מקלט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מיכל רוזין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כ' בחשוון התשע"ט (29 באוקטובר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8D56A7E" w:rsidR="0059335D" w:rsidRPr="009F1FFC" w:rsidRDefault="0059335D" w:rsidP="00AB1AD5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מרפאת-המומחים היחידה שמספקת שירותי</w:t>
      </w:r>
      <w:r w:rsidR="00AB1AD5">
        <w:rPr>
          <w:rFonts w:ascii="Tahoma" w:hAnsi="Tahoma" w:cs="David" w:hint="cs"/>
          <w:rtl/>
        </w:rPr>
        <w:t>ם</w:t>
      </w:r>
      <w:r w:rsidR="00AB1AD5">
        <w:rPr>
          <w:rFonts w:ascii="Tahoma" w:hAnsi="Tahoma" w:cs="David"/>
        </w:rPr>
        <w:t xml:space="preserve"> </w:t>
      </w:r>
      <w:r>
        <w:rPr>
          <w:rFonts w:ascii="Tahoma" w:hAnsi="Tahoma" w:cs="David" w:hint="cs"/>
          <w:rtl/>
        </w:rPr>
        <w:t xml:space="preserve">למבקשי-מקלט בעלויות מופחתות תיסגר בתוך חודש, </w:t>
      </w:r>
      <w:bookmarkStart w:id="14" w:name="_GoBack"/>
      <w:bookmarkEnd w:id="14"/>
      <w:r w:rsidR="00AB1AD5">
        <w:rPr>
          <w:rFonts w:ascii="Tahoma" w:hAnsi="Tahoma" w:cs="David" w:hint="cs"/>
          <w:rtl/>
        </w:rPr>
        <w:t xml:space="preserve">לפיכך, </w:t>
      </w:r>
      <w:r>
        <w:rPr>
          <w:rFonts w:ascii="Tahoma" w:hAnsi="Tahoma" w:cs="David" w:hint="cs"/>
          <w:rtl/>
        </w:rPr>
        <w:t>בשל פניית אלפי המטופלים שיוותרו ללא מענה</w:t>
      </w:r>
      <w:bookmarkEnd w:id="13"/>
      <w:r w:rsidR="00AB1AD5">
        <w:rPr>
          <w:rFonts w:ascii="Tahoma" w:hAnsi="Tahoma" w:cs="David" w:hint="cs"/>
          <w:rtl/>
        </w:rPr>
        <w:t xml:space="preserve"> </w:t>
      </w:r>
      <w:r w:rsidR="00AB1AD5" w:rsidRPr="00AB1AD5">
        <w:rPr>
          <w:rFonts w:ascii="Tahoma" w:hAnsi="Tahoma" w:cs="David"/>
          <w:rtl/>
        </w:rPr>
        <w:t>צפוי עומס יתר בבתי-החולים</w:t>
      </w:r>
      <w:r w:rsidR="00AB1AD5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355C4F59" w14:textId="77777777" w:rsidR="00AB1AD5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 מהם הפתרונות החלופיים </w:t>
      </w:r>
      <w:r w:rsidR="00AB1AD5">
        <w:rPr>
          <w:rFonts w:ascii="Tahoma" w:hAnsi="Tahoma" w:cs="David" w:hint="cs"/>
          <w:rtl/>
        </w:rPr>
        <w:t>לשירותי-בריאות עבור אוכלוסיה זו?</w:t>
      </w:r>
    </w:p>
    <w:p w14:paraId="0F57CE1B" w14:textId="370AB7F1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כיצד משרדך מתכוון להתמודד עם העומס שיווצר בבתי-החולים?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22C5F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B1AD5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9B90874B-83F2-442E-A23E-6952918B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86712B7-5510-4ACB-80CC-8E21E488E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FE2131-BCB0-4EFC-9BE2-42EFF2AD7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73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2018-10-31T08:10:00Z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2075183</vt:r8>
  </property>
</Properties>
</file>