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50.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מוגנות מאושפזים במוסדות פסיכיאטריים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מיכל וולדיגר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הבריאות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כ"ח בתשרי התשפ"ב (4 באוקטובר 2021):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החשוד ברצח ליטל מלינק עבד במוסד הפסיכיאטרי בו התאשפזה.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מהי ההכשרה וההשכלה של העובדים?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המשרד עורך בדיקות רישום פלילי לעובדים או דורש זאת מהמפעילים?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/>
      </w:r>
      <w:r>
        <w:br/>
      </w:r>
      <w:r>
        <w:rPr xmlns:w="http://schemas.openxmlformats.org/wordprocessingml/2006/main">
          <w:rFonts w:hint="cs" w:ascii="Tahoma" w:hAnsi="Tahoma" w:cs="David"/>
          <w:rtl/>
        </w:rPr>
        <w:t xml:space="preserve">איך המשרד שומר על המוגנות של המטופלים, שאינם יכולים להגן על עצמם?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24438156f906bd21511b0ce725c4f4f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9034E1FB-FA5E-457C-9AA1-9F7ECC37371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2162351</vt:r8>
  </property>
</Properties>
</file>