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82.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העדר קליטה סלולרית בעיר ביתר עילית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יואב בן צור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התקשורת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 בטבת התשפ"ב (13 בדצמבר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כבר זמן רב מתלוננים תושבי העיר ביתר עילית על העדר קליטה סלולרית. השבוע שבו ופנו למשרדך על כך. מדובר לא רק בהעדר שרות כמתחייב אלא על גבול הפיקוח נפש לאור הנסיבות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פנו למשרדך או ללשכתך בנושא?</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ייעשה לבדיקת התלונות ולפתרונן?</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FB181B4-805C-45BD-A493-24856F7147A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2166343</vt:r8>
  </property>
</Properties>
</file>