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בקשת משרד הבריאות להוספת שאלות לשאלון קבלת רשיון הנשק במטרה לזהות אובדנות ותוקפנות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הבריאות פנה לאגף כלי הירייה בבקשה להוסיף להצהרת הבריאות שאלות במטרה לזהות פוטנציאל אובדנות ותוקפנות מבין המגישים.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אגף כלי ירייה מסרב להוספת השאלות?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לאור העלייה החדה בכמות הפוסט טראומטיים, כיצד פועל המשרד כדי להמנע ממקרים של אובדנות בנשק?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D885117-3F41-4822-B99C-03A358EA0C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2232868</vt:r8>
  </property>
</Properties>
</file>